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B39E" w14:textId="06267ED9" w:rsidR="00463C2B" w:rsidRDefault="00463C2B" w:rsidP="00463C2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1FD26A1D" w14:textId="73ABECDD" w:rsidR="00463C2B" w:rsidRDefault="002D1C47" w:rsidP="00463C2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                         </w:t>
      </w:r>
    </w:p>
    <w:p w14:paraId="05B24658" w14:textId="164AAC1E" w:rsidR="00463C2B" w:rsidRDefault="00463C2B" w:rsidP="00463C2B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11A21F49" w14:textId="0FE956C4" w:rsidR="00463C2B" w:rsidRPr="009D67D3" w:rsidRDefault="00463C2B" w:rsidP="00463C2B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1396E3A0" w14:textId="77777777" w:rsidR="00463C2B" w:rsidRPr="009D67D3" w:rsidRDefault="00463C2B" w:rsidP="00463C2B">
      <w:pPr>
        <w:pStyle w:val="Bezproreda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OPĆINA TOPUSKO</w:t>
      </w:r>
    </w:p>
    <w:p w14:paraId="1EA73C21" w14:textId="77777777" w:rsidR="00463C2B" w:rsidRPr="009D67D3" w:rsidRDefault="00463C2B" w:rsidP="00463C2B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OPĆINSKO VIJEĆE</w:t>
      </w:r>
    </w:p>
    <w:p w14:paraId="10BA9103" w14:textId="77777777" w:rsidR="00463C2B" w:rsidRDefault="00463C2B" w:rsidP="00463C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59DD74" w14:textId="34578A53" w:rsidR="00463C2B" w:rsidRPr="009D67D3" w:rsidRDefault="00463C2B" w:rsidP="00463C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KLASA: 400-06/2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67D3">
        <w:rPr>
          <w:rFonts w:ascii="Times New Roman" w:hAnsi="Times New Roman" w:cs="Times New Roman"/>
          <w:sz w:val="24"/>
          <w:szCs w:val="24"/>
        </w:rPr>
        <w:t>-01/</w:t>
      </w:r>
    </w:p>
    <w:p w14:paraId="7291A246" w14:textId="0BEF263E" w:rsidR="00463C2B" w:rsidRPr="009D67D3" w:rsidRDefault="00463C2B" w:rsidP="00463C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67D3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D67D3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67D3">
        <w:rPr>
          <w:rFonts w:ascii="Times New Roman" w:hAnsi="Times New Roman" w:cs="Times New Roman"/>
          <w:sz w:val="24"/>
          <w:szCs w:val="24"/>
        </w:rPr>
        <w:t>-1</w:t>
      </w:r>
    </w:p>
    <w:p w14:paraId="580B504A" w14:textId="6949A848" w:rsidR="00463C2B" w:rsidRPr="009D67D3" w:rsidRDefault="00463C2B" w:rsidP="00463C2B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Topusko,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9D67D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67D3">
        <w:rPr>
          <w:rFonts w:ascii="Times New Roman" w:hAnsi="Times New Roman" w:cs="Times New Roman"/>
          <w:sz w:val="24"/>
          <w:szCs w:val="24"/>
        </w:rPr>
        <w:t>. godine</w:t>
      </w:r>
    </w:p>
    <w:p w14:paraId="4F9B3DE3" w14:textId="77777777" w:rsidR="00463C2B" w:rsidRDefault="00463C2B" w:rsidP="00DD1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2F018B" w14:textId="7878DBF5" w:rsidR="00977656" w:rsidRPr="009D67D3" w:rsidRDefault="00D40CE7" w:rsidP="00DD1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Na temelju članka 69. stavka 4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. Zakona </w:t>
      </w:r>
      <w:r w:rsidRPr="009D67D3">
        <w:rPr>
          <w:rFonts w:ascii="Times New Roman" w:hAnsi="Times New Roman" w:cs="Times New Roman"/>
          <w:sz w:val="24"/>
          <w:szCs w:val="24"/>
        </w:rPr>
        <w:t>o šumama („Narodne novine“ broj</w:t>
      </w:r>
      <w:r w:rsidR="009279DA" w:rsidRPr="009D67D3">
        <w:rPr>
          <w:rFonts w:ascii="Times New Roman" w:hAnsi="Times New Roman" w:cs="Times New Roman"/>
          <w:sz w:val="24"/>
          <w:szCs w:val="24"/>
        </w:rPr>
        <w:t xml:space="preserve"> 68/18</w:t>
      </w:r>
      <w:r w:rsidR="00EE0761" w:rsidRPr="009D67D3">
        <w:rPr>
          <w:rFonts w:ascii="Times New Roman" w:hAnsi="Times New Roman" w:cs="Times New Roman"/>
          <w:sz w:val="24"/>
          <w:szCs w:val="24"/>
        </w:rPr>
        <w:t>, 115/18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, </w:t>
      </w:r>
      <w:r w:rsidR="00EE0761" w:rsidRPr="009D67D3">
        <w:rPr>
          <w:rFonts w:ascii="Times New Roman" w:hAnsi="Times New Roman" w:cs="Times New Roman"/>
          <w:sz w:val="24"/>
          <w:szCs w:val="24"/>
        </w:rPr>
        <w:t>98/19</w:t>
      </w:r>
      <w:r w:rsidR="00267F8E">
        <w:rPr>
          <w:rFonts w:ascii="Times New Roman" w:hAnsi="Times New Roman" w:cs="Times New Roman"/>
          <w:sz w:val="24"/>
          <w:szCs w:val="24"/>
        </w:rPr>
        <w:t>,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 32/20</w:t>
      </w:r>
      <w:r w:rsidR="00267F8E">
        <w:rPr>
          <w:rFonts w:ascii="Times New Roman" w:hAnsi="Times New Roman" w:cs="Times New Roman"/>
          <w:sz w:val="24"/>
          <w:szCs w:val="24"/>
        </w:rPr>
        <w:t xml:space="preserve"> i 145/20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) i članaka 31. Statuta Općine Topusko  („Službeni  vjesnik“  br. 34/09, 10/13, 48/13-pročišćeni tekst, </w:t>
      </w:r>
      <w:r w:rsidRPr="009D67D3">
        <w:rPr>
          <w:rFonts w:ascii="Times New Roman" w:hAnsi="Times New Roman" w:cs="Times New Roman"/>
          <w:sz w:val="24"/>
          <w:szCs w:val="24"/>
        </w:rPr>
        <w:t>16/14 36/17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, </w:t>
      </w:r>
      <w:r w:rsidRPr="009D67D3">
        <w:rPr>
          <w:rFonts w:ascii="Times New Roman" w:hAnsi="Times New Roman" w:cs="Times New Roman"/>
          <w:sz w:val="24"/>
          <w:szCs w:val="24"/>
        </w:rPr>
        <w:t>8/18</w:t>
      </w:r>
      <w:r w:rsidR="00201969">
        <w:rPr>
          <w:rFonts w:ascii="Times New Roman" w:hAnsi="Times New Roman" w:cs="Times New Roman"/>
          <w:sz w:val="24"/>
          <w:szCs w:val="24"/>
        </w:rPr>
        <w:t>,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 11/20</w:t>
      </w:r>
      <w:r w:rsidR="006C0A5D">
        <w:rPr>
          <w:rFonts w:ascii="Times New Roman" w:hAnsi="Times New Roman" w:cs="Times New Roman"/>
          <w:sz w:val="24"/>
          <w:szCs w:val="24"/>
        </w:rPr>
        <w:t>,</w:t>
      </w:r>
      <w:r w:rsidR="00201969">
        <w:rPr>
          <w:rFonts w:ascii="Times New Roman" w:hAnsi="Times New Roman" w:cs="Times New Roman"/>
          <w:sz w:val="24"/>
          <w:szCs w:val="24"/>
        </w:rPr>
        <w:t xml:space="preserve"> 6/21</w:t>
      </w:r>
      <w:r w:rsidR="006C0A5D">
        <w:rPr>
          <w:rFonts w:ascii="Times New Roman" w:hAnsi="Times New Roman" w:cs="Times New Roman"/>
          <w:sz w:val="24"/>
          <w:szCs w:val="24"/>
        </w:rPr>
        <w:t xml:space="preserve"> i 67/22</w:t>
      </w:r>
      <w:r w:rsidRPr="009D67D3">
        <w:rPr>
          <w:rFonts w:ascii="Times New Roman" w:hAnsi="Times New Roman" w:cs="Times New Roman"/>
          <w:sz w:val="24"/>
          <w:szCs w:val="24"/>
        </w:rPr>
        <w:t xml:space="preserve">) 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 i prijedloga općinskog načelnika, Opć</w:t>
      </w:r>
      <w:r w:rsidRPr="009D67D3">
        <w:rPr>
          <w:rFonts w:ascii="Times New Roman" w:hAnsi="Times New Roman" w:cs="Times New Roman"/>
          <w:sz w:val="24"/>
          <w:szCs w:val="24"/>
        </w:rPr>
        <w:t xml:space="preserve">insko vijeće Općine Topusko na </w:t>
      </w:r>
      <w:r w:rsidR="006C0A5D">
        <w:rPr>
          <w:rFonts w:ascii="Times New Roman" w:hAnsi="Times New Roman" w:cs="Times New Roman"/>
          <w:sz w:val="24"/>
          <w:szCs w:val="24"/>
        </w:rPr>
        <w:t>...</w:t>
      </w:r>
      <w:r w:rsidRPr="009D67D3">
        <w:rPr>
          <w:rFonts w:ascii="Times New Roman" w:hAnsi="Times New Roman" w:cs="Times New Roman"/>
          <w:sz w:val="24"/>
          <w:szCs w:val="24"/>
        </w:rPr>
        <w:t>. redov</w:t>
      </w:r>
      <w:r w:rsidR="00201969">
        <w:rPr>
          <w:rFonts w:ascii="Times New Roman" w:hAnsi="Times New Roman" w:cs="Times New Roman"/>
          <w:sz w:val="24"/>
          <w:szCs w:val="24"/>
        </w:rPr>
        <w:t>noj</w:t>
      </w:r>
      <w:r w:rsidRPr="009D67D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6C0A5D">
        <w:rPr>
          <w:rFonts w:ascii="Times New Roman" w:hAnsi="Times New Roman" w:cs="Times New Roman"/>
          <w:sz w:val="24"/>
          <w:szCs w:val="24"/>
        </w:rPr>
        <w:t>…</w:t>
      </w:r>
      <w:r w:rsidR="00267F8E">
        <w:rPr>
          <w:rFonts w:ascii="Times New Roman" w:hAnsi="Times New Roman" w:cs="Times New Roman"/>
          <w:sz w:val="24"/>
          <w:szCs w:val="24"/>
        </w:rPr>
        <w:t>.</w:t>
      </w:r>
      <w:r w:rsidR="00B419FC">
        <w:rPr>
          <w:rFonts w:ascii="Times New Roman" w:hAnsi="Times New Roman" w:cs="Times New Roman"/>
          <w:sz w:val="24"/>
          <w:szCs w:val="24"/>
        </w:rPr>
        <w:t xml:space="preserve"> prosinca </w:t>
      </w:r>
      <w:r w:rsidR="00977656" w:rsidRPr="009D67D3">
        <w:rPr>
          <w:rFonts w:ascii="Times New Roman" w:hAnsi="Times New Roman" w:cs="Times New Roman"/>
          <w:sz w:val="24"/>
          <w:szCs w:val="24"/>
        </w:rPr>
        <w:t>20</w:t>
      </w:r>
      <w:r w:rsidR="00F178F7" w:rsidRPr="009D67D3">
        <w:rPr>
          <w:rFonts w:ascii="Times New Roman" w:hAnsi="Times New Roman" w:cs="Times New Roman"/>
          <w:sz w:val="24"/>
          <w:szCs w:val="24"/>
        </w:rPr>
        <w:t>2</w:t>
      </w:r>
      <w:r w:rsidR="006C0A5D">
        <w:rPr>
          <w:rFonts w:ascii="Times New Roman" w:hAnsi="Times New Roman" w:cs="Times New Roman"/>
          <w:sz w:val="24"/>
          <w:szCs w:val="24"/>
        </w:rPr>
        <w:t>2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. godini donijelo je </w:t>
      </w:r>
    </w:p>
    <w:p w14:paraId="6EE60338" w14:textId="77777777" w:rsidR="00477833" w:rsidRDefault="00477833" w:rsidP="0047783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95B28A2" w14:textId="7D3B818D" w:rsidR="00977656" w:rsidRPr="009D67D3" w:rsidRDefault="00977656" w:rsidP="00477833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PROGRAM</w:t>
      </w:r>
    </w:p>
    <w:p w14:paraId="1664ACA6" w14:textId="2A7D1450" w:rsidR="00977656" w:rsidRDefault="00201969" w:rsidP="00477833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utroška sredstava šumskog doprinosa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Pr="009D67D3">
        <w:rPr>
          <w:rFonts w:ascii="Times New Roman" w:hAnsi="Times New Roman" w:cs="Times New Roman"/>
          <w:sz w:val="24"/>
          <w:szCs w:val="24"/>
        </w:rPr>
        <w:t xml:space="preserve"> 202</w:t>
      </w:r>
      <w:r w:rsidR="006C0A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67D3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2E29A82A" w14:textId="77777777" w:rsidR="00201969" w:rsidRPr="009D67D3" w:rsidRDefault="00201969" w:rsidP="0047783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F402390" w14:textId="37C57343"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Članak 1.</w:t>
      </w:r>
    </w:p>
    <w:p w14:paraId="2CE39274" w14:textId="77777777"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A11B30" w14:textId="3FD5A56A" w:rsidR="00A92240" w:rsidRDefault="00201969" w:rsidP="0047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7656" w:rsidRPr="009D67D3">
        <w:rPr>
          <w:rFonts w:ascii="Times New Roman" w:hAnsi="Times New Roman" w:cs="Times New Roman"/>
          <w:sz w:val="24"/>
          <w:szCs w:val="24"/>
        </w:rPr>
        <w:t>Ovim  Programom  utvrđuje se namjena  sr</w:t>
      </w:r>
      <w:r w:rsidR="00A92240" w:rsidRPr="009D67D3">
        <w:rPr>
          <w:rFonts w:ascii="Times New Roman" w:hAnsi="Times New Roman" w:cs="Times New Roman"/>
          <w:sz w:val="24"/>
          <w:szCs w:val="24"/>
        </w:rPr>
        <w:t>edstava ostvarenih u tijeku 20</w:t>
      </w:r>
      <w:r w:rsidR="003C4E2F" w:rsidRPr="009D67D3">
        <w:rPr>
          <w:rFonts w:ascii="Times New Roman" w:hAnsi="Times New Roman" w:cs="Times New Roman"/>
          <w:sz w:val="24"/>
          <w:szCs w:val="24"/>
        </w:rPr>
        <w:t>2</w:t>
      </w:r>
      <w:r w:rsidR="006C0A5D">
        <w:rPr>
          <w:rFonts w:ascii="Times New Roman" w:hAnsi="Times New Roman" w:cs="Times New Roman"/>
          <w:sz w:val="24"/>
          <w:szCs w:val="24"/>
        </w:rPr>
        <w:t>3</w:t>
      </w:r>
      <w:r w:rsidR="00977656" w:rsidRPr="009D67D3">
        <w:rPr>
          <w:rFonts w:ascii="Times New Roman" w:hAnsi="Times New Roman" w:cs="Times New Roman"/>
          <w:sz w:val="24"/>
          <w:szCs w:val="24"/>
        </w:rPr>
        <w:t>. godine s naslova šumskog doprinosa.</w:t>
      </w:r>
    </w:p>
    <w:p w14:paraId="690058AB" w14:textId="45B5008E" w:rsidR="00FB7A3C" w:rsidRPr="009D67D3" w:rsidRDefault="00FB7A3C" w:rsidP="0047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7A3C">
        <w:rPr>
          <w:rFonts w:ascii="Times New Roman" w:hAnsi="Times New Roman" w:cs="Times New Roman"/>
          <w:sz w:val="24"/>
          <w:szCs w:val="24"/>
        </w:rPr>
        <w:t>U tijeku 202</w:t>
      </w:r>
      <w:r w:rsidR="006C0A5D">
        <w:rPr>
          <w:rFonts w:ascii="Times New Roman" w:hAnsi="Times New Roman" w:cs="Times New Roman"/>
          <w:sz w:val="24"/>
          <w:szCs w:val="24"/>
        </w:rPr>
        <w:t>3</w:t>
      </w:r>
      <w:r w:rsidRPr="00FB7A3C">
        <w:rPr>
          <w:rFonts w:ascii="Times New Roman" w:hAnsi="Times New Roman" w:cs="Times New Roman"/>
          <w:sz w:val="24"/>
          <w:szCs w:val="24"/>
        </w:rPr>
        <w:t xml:space="preserve">. godine Općina Topusko planira s naslova šumskog doprinosa ostvariti proračunski prihod u iznosu od </w:t>
      </w:r>
      <w:r w:rsidR="006C0A5D">
        <w:rPr>
          <w:rFonts w:ascii="Times New Roman" w:hAnsi="Times New Roman" w:cs="Times New Roman"/>
          <w:sz w:val="24"/>
          <w:szCs w:val="24"/>
        </w:rPr>
        <w:t>132.723,00 eura</w:t>
      </w:r>
      <w:r w:rsidRPr="00FB7A3C">
        <w:rPr>
          <w:rFonts w:ascii="Times New Roman" w:hAnsi="Times New Roman" w:cs="Times New Roman"/>
          <w:sz w:val="24"/>
          <w:szCs w:val="24"/>
        </w:rPr>
        <w:t>.</w:t>
      </w:r>
    </w:p>
    <w:p w14:paraId="182370B2" w14:textId="77777777" w:rsidR="0047783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C800A" w14:textId="0E4074F8"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Članak 2.</w:t>
      </w:r>
    </w:p>
    <w:p w14:paraId="59D4120D" w14:textId="77777777"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650C7" w14:textId="526FCF7C" w:rsidR="007A2001" w:rsidRPr="009D67D3" w:rsidRDefault="001225F2" w:rsidP="0047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1969" w:rsidRPr="00201969">
        <w:rPr>
          <w:rFonts w:ascii="Times New Roman" w:hAnsi="Times New Roman" w:cs="Times New Roman"/>
          <w:sz w:val="24"/>
          <w:szCs w:val="24"/>
        </w:rPr>
        <w:t>Sredstva šumskog doprinosa koriste se za</w:t>
      </w:r>
      <w:r w:rsidR="00201969">
        <w:rPr>
          <w:rFonts w:ascii="Times New Roman" w:hAnsi="Times New Roman" w:cs="Times New Roman"/>
          <w:sz w:val="24"/>
          <w:szCs w:val="24"/>
        </w:rPr>
        <w:t xml:space="preserve"> </w:t>
      </w:r>
      <w:r w:rsidR="00201969" w:rsidRPr="00201969">
        <w:rPr>
          <w:rFonts w:ascii="Times New Roman" w:hAnsi="Times New Roman" w:cs="Times New Roman"/>
          <w:sz w:val="24"/>
          <w:szCs w:val="24"/>
        </w:rPr>
        <w:t>financiranje izgradnje i održavanja sljedeće</w:t>
      </w:r>
      <w:r w:rsidR="00201969">
        <w:rPr>
          <w:rFonts w:ascii="Times New Roman" w:hAnsi="Times New Roman" w:cs="Times New Roman"/>
          <w:sz w:val="24"/>
          <w:szCs w:val="24"/>
        </w:rPr>
        <w:t xml:space="preserve"> </w:t>
      </w:r>
      <w:r w:rsidR="00201969" w:rsidRPr="00201969">
        <w:rPr>
          <w:rFonts w:ascii="Times New Roman" w:hAnsi="Times New Roman" w:cs="Times New Roman"/>
          <w:sz w:val="24"/>
          <w:szCs w:val="24"/>
        </w:rPr>
        <w:t>komunalne infrastrukture: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3"/>
        <w:gridCol w:w="5430"/>
        <w:gridCol w:w="3055"/>
      </w:tblGrid>
      <w:tr w:rsidR="00977656" w:rsidRPr="009D67D3" w14:paraId="56A0473F" w14:textId="77777777" w:rsidTr="00E71CB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7076" w14:textId="6610BD22" w:rsidR="00977656" w:rsidRPr="009D67D3" w:rsidRDefault="00977656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</w:p>
          <w:p w14:paraId="56353BB4" w14:textId="77777777" w:rsidR="00977656" w:rsidRPr="009D67D3" w:rsidRDefault="00977656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440" w14:textId="00C2EC01" w:rsidR="00977656" w:rsidRPr="009D67D3" w:rsidRDefault="00201969" w:rsidP="0047783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INFRASTRUKTURA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3F9D" w14:textId="606F23C2" w:rsidR="00977656" w:rsidRPr="009D67D3" w:rsidRDefault="001225F2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ŠUMSKOG DOPRINOSA (</w:t>
            </w:r>
            <w:r w:rsidR="00463C2B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7656" w:rsidRPr="009D67D3" w14:paraId="6AC0B42D" w14:textId="77777777" w:rsidTr="00E71CB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143A" w14:textId="77777777" w:rsidR="00977656" w:rsidRPr="009D67D3" w:rsidRDefault="00977656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4D5" w14:textId="78E35CF8" w:rsidR="00977656" w:rsidRPr="009D67D3" w:rsidRDefault="00267F8E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prometnice Novo naselje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81A" w14:textId="01DA60C2" w:rsidR="00977656" w:rsidRPr="009D67D3" w:rsidRDefault="00463C2B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78.306,00</w:t>
            </w:r>
          </w:p>
        </w:tc>
      </w:tr>
      <w:tr w:rsidR="0016264F" w:rsidRPr="009D67D3" w14:paraId="3E595A32" w14:textId="77777777" w:rsidTr="00E71CB1">
        <w:tc>
          <w:tcPr>
            <w:tcW w:w="803" w:type="dxa"/>
            <w:vAlign w:val="center"/>
            <w:hideMark/>
          </w:tcPr>
          <w:p w14:paraId="753ED25C" w14:textId="3793F002" w:rsidR="0016264F" w:rsidRPr="009D67D3" w:rsidRDefault="0016264F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0" w:type="dxa"/>
          </w:tcPr>
          <w:p w14:paraId="061906D1" w14:textId="6C6C51C5" w:rsidR="0016264F" w:rsidRPr="009D67D3" w:rsidRDefault="00267F8E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stambenog bloka Glinska-Školska</w:t>
            </w:r>
          </w:p>
        </w:tc>
        <w:tc>
          <w:tcPr>
            <w:tcW w:w="3055" w:type="dxa"/>
          </w:tcPr>
          <w:p w14:paraId="092728EA" w14:textId="16D56C63" w:rsidR="0016264F" w:rsidRPr="009D67D3" w:rsidRDefault="00463C2B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6.636,00</w:t>
            </w:r>
          </w:p>
        </w:tc>
      </w:tr>
      <w:tr w:rsidR="0016264F" w:rsidRPr="009D67D3" w14:paraId="1F7B9876" w14:textId="77777777" w:rsidTr="00E71CB1">
        <w:tc>
          <w:tcPr>
            <w:tcW w:w="803" w:type="dxa"/>
            <w:vAlign w:val="center"/>
            <w:hideMark/>
          </w:tcPr>
          <w:p w14:paraId="04E60B0E" w14:textId="49D4392A" w:rsidR="0016264F" w:rsidRPr="009D67D3" w:rsidRDefault="0016264F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30" w:type="dxa"/>
          </w:tcPr>
          <w:p w14:paraId="0842D83A" w14:textId="483164F5" w:rsidR="0016264F" w:rsidRPr="009D67D3" w:rsidRDefault="00463C2B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centralnog trga s tržnicom</w:t>
            </w:r>
          </w:p>
        </w:tc>
        <w:tc>
          <w:tcPr>
            <w:tcW w:w="3055" w:type="dxa"/>
          </w:tcPr>
          <w:p w14:paraId="076DEF22" w14:textId="2A670A0A" w:rsidR="0016264F" w:rsidRPr="009D67D3" w:rsidRDefault="00463C2B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</w:tc>
      </w:tr>
      <w:tr w:rsidR="0016264F" w:rsidRPr="009D67D3" w14:paraId="44BFB3CD" w14:textId="77777777" w:rsidTr="00E71CB1">
        <w:tc>
          <w:tcPr>
            <w:tcW w:w="803" w:type="dxa"/>
            <w:vAlign w:val="center"/>
            <w:hideMark/>
          </w:tcPr>
          <w:p w14:paraId="53A84633" w14:textId="7480CB07" w:rsidR="0016264F" w:rsidRPr="009D67D3" w:rsidRDefault="0016264F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0" w:type="dxa"/>
          </w:tcPr>
          <w:p w14:paraId="7999EE63" w14:textId="32CDA4B3" w:rsidR="0016264F" w:rsidRPr="009D67D3" w:rsidRDefault="00267F8E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ceste za dječji vrtić</w:t>
            </w:r>
          </w:p>
        </w:tc>
        <w:tc>
          <w:tcPr>
            <w:tcW w:w="3055" w:type="dxa"/>
          </w:tcPr>
          <w:p w14:paraId="215B4055" w14:textId="5AF249D7" w:rsidR="0016264F" w:rsidRPr="009D67D3" w:rsidRDefault="00463C2B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9.291,00</w:t>
            </w:r>
          </w:p>
        </w:tc>
      </w:tr>
      <w:tr w:rsidR="00267F8E" w:rsidRPr="009D67D3" w14:paraId="07DC53AF" w14:textId="77777777" w:rsidTr="00E71CB1">
        <w:tc>
          <w:tcPr>
            <w:tcW w:w="803" w:type="dxa"/>
            <w:vAlign w:val="center"/>
          </w:tcPr>
          <w:p w14:paraId="0CF8E63E" w14:textId="01BEE73C" w:rsidR="00267F8E" w:rsidRPr="009D67D3" w:rsidRDefault="00267F8E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30" w:type="dxa"/>
          </w:tcPr>
          <w:p w14:paraId="43A57F1D" w14:textId="6BD7CA1B" w:rsidR="00267F8E" w:rsidRDefault="00463C2B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Mrtvačnica na pravoslavnom groblju</w:t>
            </w:r>
          </w:p>
        </w:tc>
        <w:tc>
          <w:tcPr>
            <w:tcW w:w="3055" w:type="dxa"/>
          </w:tcPr>
          <w:p w14:paraId="3F0A43EB" w14:textId="1B693296" w:rsidR="00267F8E" w:rsidRDefault="00463C2B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1.327,00</w:t>
            </w:r>
          </w:p>
        </w:tc>
      </w:tr>
      <w:tr w:rsidR="00267F8E" w:rsidRPr="009D67D3" w14:paraId="770AC294" w14:textId="77777777" w:rsidTr="00E71CB1">
        <w:tc>
          <w:tcPr>
            <w:tcW w:w="803" w:type="dxa"/>
            <w:vAlign w:val="center"/>
          </w:tcPr>
          <w:p w14:paraId="35C773BA" w14:textId="52CC99AE" w:rsidR="00267F8E" w:rsidRPr="009D67D3" w:rsidRDefault="00267F8E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30" w:type="dxa"/>
          </w:tcPr>
          <w:p w14:paraId="3FAF7D7D" w14:textId="3CA30D26" w:rsidR="00267F8E" w:rsidRDefault="00463C2B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Mrtvačnica Velika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Vranovina</w:t>
            </w:r>
            <w:proofErr w:type="spellEnd"/>
          </w:p>
        </w:tc>
        <w:tc>
          <w:tcPr>
            <w:tcW w:w="3055" w:type="dxa"/>
          </w:tcPr>
          <w:p w14:paraId="4A6DF2DC" w14:textId="481D02EA" w:rsidR="00267F8E" w:rsidRDefault="00463C2B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3.982,00</w:t>
            </w:r>
          </w:p>
        </w:tc>
      </w:tr>
      <w:tr w:rsidR="00267F8E" w:rsidRPr="009D67D3" w14:paraId="61203F7D" w14:textId="77777777" w:rsidTr="00E71CB1">
        <w:tc>
          <w:tcPr>
            <w:tcW w:w="803" w:type="dxa"/>
            <w:vAlign w:val="center"/>
          </w:tcPr>
          <w:p w14:paraId="39EF0710" w14:textId="784FE37E" w:rsidR="00267F8E" w:rsidRPr="009D67D3" w:rsidRDefault="00267F8E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30" w:type="dxa"/>
          </w:tcPr>
          <w:p w14:paraId="21EEC376" w14:textId="17BFA1CE" w:rsidR="00267F8E" w:rsidRDefault="00463C2B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Uređenje groblja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Kaluđerac</w:t>
            </w:r>
            <w:proofErr w:type="spellEnd"/>
          </w:p>
        </w:tc>
        <w:tc>
          <w:tcPr>
            <w:tcW w:w="3055" w:type="dxa"/>
          </w:tcPr>
          <w:p w14:paraId="5FCD46C1" w14:textId="52968A34" w:rsidR="00267F8E" w:rsidRDefault="00463C2B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6.636,00</w:t>
            </w:r>
          </w:p>
        </w:tc>
      </w:tr>
      <w:tr w:rsidR="00E71CB1" w:rsidRPr="009D67D3" w14:paraId="0F2A9918" w14:textId="77777777" w:rsidTr="00E71CB1">
        <w:tc>
          <w:tcPr>
            <w:tcW w:w="6233" w:type="dxa"/>
            <w:gridSpan w:val="2"/>
            <w:vAlign w:val="center"/>
          </w:tcPr>
          <w:p w14:paraId="11042109" w14:textId="303A6386" w:rsidR="00E71CB1" w:rsidRDefault="00E71CB1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055" w:type="dxa"/>
          </w:tcPr>
          <w:p w14:paraId="66741A87" w14:textId="5B33F332" w:rsidR="00E71CB1" w:rsidRDefault="00463C2B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132.723,00</w:t>
            </w:r>
          </w:p>
        </w:tc>
      </w:tr>
    </w:tbl>
    <w:p w14:paraId="217CF17C" w14:textId="77777777" w:rsidR="0047783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B8B0C" w14:textId="21590426"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 xml:space="preserve">Članak </w:t>
      </w:r>
      <w:r w:rsidR="001225F2">
        <w:rPr>
          <w:rFonts w:ascii="Times New Roman" w:hAnsi="Times New Roman" w:cs="Times New Roman"/>
          <w:sz w:val="24"/>
          <w:szCs w:val="24"/>
        </w:rPr>
        <w:t>3</w:t>
      </w:r>
      <w:r w:rsidRPr="009D67D3">
        <w:rPr>
          <w:rFonts w:ascii="Times New Roman" w:hAnsi="Times New Roman" w:cs="Times New Roman"/>
          <w:sz w:val="24"/>
          <w:szCs w:val="24"/>
        </w:rPr>
        <w:t>.</w:t>
      </w:r>
    </w:p>
    <w:p w14:paraId="6F00D6E1" w14:textId="77777777"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B24675" w14:textId="6145EB51" w:rsidR="00463C2B" w:rsidRDefault="00977656" w:rsidP="00463C2B">
      <w:pPr>
        <w:pStyle w:val="Tijeloteksta"/>
        <w:ind w:firstLine="708"/>
        <w:rPr>
          <w:rFonts w:ascii="Times New Roman" w:hAnsi="Times New Roman"/>
          <w:sz w:val="24"/>
        </w:rPr>
      </w:pPr>
      <w:r w:rsidRPr="009D67D3">
        <w:rPr>
          <w:rFonts w:ascii="Times New Roman" w:hAnsi="Times New Roman"/>
          <w:sz w:val="24"/>
        </w:rPr>
        <w:t xml:space="preserve">Ovaj Program objavit će se u </w:t>
      </w:r>
      <w:r w:rsidR="001225F2">
        <w:rPr>
          <w:rFonts w:ascii="Times New Roman" w:hAnsi="Times New Roman"/>
          <w:sz w:val="24"/>
        </w:rPr>
        <w:t>„</w:t>
      </w:r>
      <w:r w:rsidR="00855946" w:rsidRPr="009D67D3">
        <w:rPr>
          <w:rFonts w:ascii="Times New Roman" w:hAnsi="Times New Roman"/>
          <w:sz w:val="24"/>
        </w:rPr>
        <w:t>Službenom vjesniku</w:t>
      </w:r>
      <w:r w:rsidR="001225F2">
        <w:rPr>
          <w:rFonts w:ascii="Times New Roman" w:hAnsi="Times New Roman"/>
          <w:sz w:val="24"/>
        </w:rPr>
        <w:t>“,</w:t>
      </w:r>
      <w:r w:rsidR="00D40CE7" w:rsidRPr="009D67D3">
        <w:rPr>
          <w:rFonts w:ascii="Times New Roman" w:hAnsi="Times New Roman"/>
          <w:sz w:val="24"/>
        </w:rPr>
        <w:t xml:space="preserve"> a stupa na snagu 1.</w:t>
      </w:r>
      <w:r w:rsidR="001225F2">
        <w:rPr>
          <w:rFonts w:ascii="Times New Roman" w:hAnsi="Times New Roman"/>
          <w:sz w:val="24"/>
        </w:rPr>
        <w:t xml:space="preserve"> siječnja </w:t>
      </w:r>
      <w:r w:rsidR="00D40CE7" w:rsidRPr="009D67D3">
        <w:rPr>
          <w:rFonts w:ascii="Times New Roman" w:hAnsi="Times New Roman"/>
          <w:sz w:val="24"/>
        </w:rPr>
        <w:t>20</w:t>
      </w:r>
      <w:r w:rsidR="009E7225" w:rsidRPr="009D67D3">
        <w:rPr>
          <w:rFonts w:ascii="Times New Roman" w:hAnsi="Times New Roman"/>
          <w:sz w:val="24"/>
        </w:rPr>
        <w:t>2</w:t>
      </w:r>
      <w:r w:rsidR="00463C2B">
        <w:rPr>
          <w:rFonts w:ascii="Times New Roman" w:hAnsi="Times New Roman"/>
          <w:sz w:val="24"/>
        </w:rPr>
        <w:t>3</w:t>
      </w:r>
      <w:r w:rsidR="009E7225" w:rsidRPr="009D67D3">
        <w:rPr>
          <w:rFonts w:ascii="Times New Roman" w:hAnsi="Times New Roman"/>
          <w:sz w:val="24"/>
        </w:rPr>
        <w:t>.</w:t>
      </w:r>
      <w:r w:rsidRPr="009D67D3">
        <w:rPr>
          <w:rFonts w:ascii="Times New Roman" w:hAnsi="Times New Roman"/>
          <w:sz w:val="24"/>
        </w:rPr>
        <w:t xml:space="preserve"> godine.</w:t>
      </w:r>
    </w:p>
    <w:p w14:paraId="0E288751" w14:textId="77777777" w:rsidR="00463C2B" w:rsidRDefault="00463C2B" w:rsidP="00477833">
      <w:pPr>
        <w:tabs>
          <w:tab w:val="left" w:pos="6075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1D0D5A91" w14:textId="283E2793" w:rsidR="00977656" w:rsidRPr="009D67D3" w:rsidRDefault="00977656" w:rsidP="00477833">
      <w:pPr>
        <w:tabs>
          <w:tab w:val="left" w:pos="6075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PREDSJEDN</w:t>
      </w:r>
      <w:r w:rsidR="001225F2">
        <w:rPr>
          <w:rFonts w:ascii="Times New Roman" w:hAnsi="Times New Roman" w:cs="Times New Roman"/>
          <w:sz w:val="24"/>
          <w:szCs w:val="24"/>
        </w:rPr>
        <w:t>I</w:t>
      </w:r>
      <w:r w:rsidR="00463C2B">
        <w:rPr>
          <w:rFonts w:ascii="Times New Roman" w:hAnsi="Times New Roman" w:cs="Times New Roman"/>
          <w:sz w:val="24"/>
          <w:szCs w:val="24"/>
        </w:rPr>
        <w:t>CA</w:t>
      </w:r>
      <w:r w:rsidRPr="009D67D3">
        <w:rPr>
          <w:rFonts w:ascii="Times New Roman" w:hAnsi="Times New Roman" w:cs="Times New Roman"/>
          <w:sz w:val="24"/>
          <w:szCs w:val="24"/>
        </w:rPr>
        <w:t xml:space="preserve"> VIJEĆA</w:t>
      </w:r>
    </w:p>
    <w:p w14:paraId="3D7B8BAC" w14:textId="4142320F" w:rsidR="001B5D26" w:rsidRDefault="00463C2B" w:rsidP="00477833">
      <w:pPr>
        <w:spacing w:after="0" w:line="240" w:lineRule="auto"/>
        <w:ind w:left="6096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Dijana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Ščrbak</w:t>
      </w:r>
      <w:proofErr w:type="spellEnd"/>
    </w:p>
    <w:sectPr w:rsidR="001B5D26" w:rsidSect="00463C2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D7599"/>
    <w:multiLevelType w:val="hybridMultilevel"/>
    <w:tmpl w:val="C28AE030"/>
    <w:lvl w:ilvl="0" w:tplc="2C16BB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2498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56"/>
    <w:rsid w:val="000029A1"/>
    <w:rsid w:val="001225F2"/>
    <w:rsid w:val="00141849"/>
    <w:rsid w:val="0016264F"/>
    <w:rsid w:val="001B5D26"/>
    <w:rsid w:val="001D3D4D"/>
    <w:rsid w:val="00201969"/>
    <w:rsid w:val="00257EDB"/>
    <w:rsid w:val="00267F8E"/>
    <w:rsid w:val="002C05DC"/>
    <w:rsid w:val="002D1C47"/>
    <w:rsid w:val="00325D74"/>
    <w:rsid w:val="003B3074"/>
    <w:rsid w:val="003C4E2F"/>
    <w:rsid w:val="003D706B"/>
    <w:rsid w:val="003E0535"/>
    <w:rsid w:val="0043670E"/>
    <w:rsid w:val="00463C2B"/>
    <w:rsid w:val="00477833"/>
    <w:rsid w:val="006543FA"/>
    <w:rsid w:val="006C0A5D"/>
    <w:rsid w:val="0079313E"/>
    <w:rsid w:val="007A2001"/>
    <w:rsid w:val="00855946"/>
    <w:rsid w:val="009279DA"/>
    <w:rsid w:val="00977656"/>
    <w:rsid w:val="00984709"/>
    <w:rsid w:val="00991EFF"/>
    <w:rsid w:val="009D67D3"/>
    <w:rsid w:val="009E7225"/>
    <w:rsid w:val="00A102FB"/>
    <w:rsid w:val="00A92240"/>
    <w:rsid w:val="00AD1BB7"/>
    <w:rsid w:val="00B40C19"/>
    <w:rsid w:val="00B419FC"/>
    <w:rsid w:val="00B90FBD"/>
    <w:rsid w:val="00BD5D33"/>
    <w:rsid w:val="00BD7E3B"/>
    <w:rsid w:val="00C11033"/>
    <w:rsid w:val="00C9125F"/>
    <w:rsid w:val="00D40CE7"/>
    <w:rsid w:val="00D74247"/>
    <w:rsid w:val="00DC63B2"/>
    <w:rsid w:val="00DD10EF"/>
    <w:rsid w:val="00E71CB1"/>
    <w:rsid w:val="00EE0761"/>
    <w:rsid w:val="00F03AAC"/>
    <w:rsid w:val="00F178F7"/>
    <w:rsid w:val="00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616A"/>
  <w15:docId w15:val="{E4835478-F8E2-4EFC-9450-E5816477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977656"/>
    <w:pPr>
      <w:spacing w:after="0" w:line="240" w:lineRule="auto"/>
      <w:jc w:val="both"/>
    </w:pPr>
    <w:rPr>
      <w:rFonts w:ascii="Antique Olive" w:eastAsia="Times New Roman" w:hAnsi="Antique Olive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977656"/>
    <w:rPr>
      <w:rFonts w:ascii="Antique Olive" w:eastAsia="Times New Roman" w:hAnsi="Antique Olive" w:cs="Times New Roman"/>
      <w:sz w:val="20"/>
      <w:szCs w:val="24"/>
    </w:rPr>
  </w:style>
  <w:style w:type="paragraph" w:styleId="Bezproreda">
    <w:name w:val="No Spacing"/>
    <w:uiPriority w:val="1"/>
    <w:qFormat/>
    <w:rsid w:val="0097765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77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4</cp:revision>
  <cp:lastPrinted>2022-12-01T12:29:00Z</cp:lastPrinted>
  <dcterms:created xsi:type="dcterms:W3CDTF">2022-12-01T12:24:00Z</dcterms:created>
  <dcterms:modified xsi:type="dcterms:W3CDTF">2022-12-01T13:21:00Z</dcterms:modified>
</cp:coreProperties>
</file>